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5299" w14:textId="30C1F094" w:rsidR="0041242D" w:rsidRPr="00062E25" w:rsidRDefault="00062E25" w:rsidP="00653A71">
      <w:pPr>
        <w:spacing w:after="0" w:line="240" w:lineRule="auto"/>
        <w:jc w:val="center"/>
        <w:rPr>
          <w:rFonts w:ascii="Times New Roman" w:hAnsi="Times New Roman" w:cs="Times New Roman"/>
          <w:b/>
        </w:rPr>
      </w:pPr>
      <w:r w:rsidRPr="00062E25">
        <w:rPr>
          <w:rFonts w:ascii="Times New Roman" w:hAnsi="Times New Roman" w:cs="Times New Roman"/>
          <w:b/>
        </w:rPr>
        <w:t>Manufacturing Scheduler</w:t>
      </w:r>
    </w:p>
    <w:p w14:paraId="611FA50D" w14:textId="0B36486F" w:rsidR="0041242D" w:rsidRPr="00062E25" w:rsidRDefault="0041242D" w:rsidP="00653A71">
      <w:pPr>
        <w:spacing w:after="0" w:line="240" w:lineRule="auto"/>
        <w:jc w:val="center"/>
        <w:rPr>
          <w:rFonts w:ascii="Times New Roman" w:hAnsi="Times New Roman" w:cs="Times New Roman"/>
          <w:b/>
        </w:rPr>
      </w:pPr>
      <w:r w:rsidRPr="00062E25">
        <w:rPr>
          <w:rFonts w:ascii="Times New Roman" w:hAnsi="Times New Roman" w:cs="Times New Roman"/>
          <w:b/>
        </w:rPr>
        <w:t>Job #5</w:t>
      </w:r>
      <w:r w:rsidR="00062E25" w:rsidRPr="00062E25">
        <w:rPr>
          <w:rFonts w:ascii="Times New Roman" w:hAnsi="Times New Roman" w:cs="Times New Roman"/>
          <w:b/>
        </w:rPr>
        <w:t>26</w:t>
      </w:r>
    </w:p>
    <w:p w14:paraId="160BCC07" w14:textId="51BA1A47" w:rsidR="0041242D" w:rsidRPr="00062E25" w:rsidRDefault="0041242D" w:rsidP="00653A71">
      <w:pPr>
        <w:spacing w:after="0" w:line="240" w:lineRule="auto"/>
        <w:jc w:val="center"/>
        <w:rPr>
          <w:rFonts w:ascii="Times New Roman" w:hAnsi="Times New Roman" w:cs="Times New Roman"/>
          <w:b/>
        </w:rPr>
      </w:pPr>
      <w:r w:rsidRPr="00062E25">
        <w:rPr>
          <w:rFonts w:ascii="Times New Roman" w:hAnsi="Times New Roman" w:cs="Times New Roman"/>
          <w:b/>
        </w:rPr>
        <w:t>Pay range: $</w:t>
      </w:r>
      <w:r w:rsidR="00062E25" w:rsidRPr="00062E25">
        <w:rPr>
          <w:rFonts w:ascii="Times New Roman" w:hAnsi="Times New Roman" w:cs="Times New Roman"/>
          <w:b/>
        </w:rPr>
        <w:t>28</w:t>
      </w:r>
      <w:r w:rsidRPr="00062E25">
        <w:rPr>
          <w:rFonts w:ascii="Times New Roman" w:hAnsi="Times New Roman" w:cs="Times New Roman"/>
          <w:b/>
        </w:rPr>
        <w:t xml:space="preserve"> –$4</w:t>
      </w:r>
      <w:r w:rsidR="00062E25" w:rsidRPr="00062E25">
        <w:rPr>
          <w:rFonts w:ascii="Times New Roman" w:hAnsi="Times New Roman" w:cs="Times New Roman"/>
          <w:b/>
        </w:rPr>
        <w:t>0</w:t>
      </w:r>
      <w:r w:rsidRPr="00062E25">
        <w:rPr>
          <w:rFonts w:ascii="Times New Roman" w:hAnsi="Times New Roman" w:cs="Times New Roman"/>
          <w:b/>
        </w:rPr>
        <w:t>/hour</w:t>
      </w:r>
    </w:p>
    <w:p w14:paraId="39315CB8" w14:textId="77777777" w:rsidR="0041242D" w:rsidRPr="00062E25" w:rsidRDefault="0041242D" w:rsidP="00653A71">
      <w:pPr>
        <w:spacing w:after="0" w:line="240" w:lineRule="auto"/>
        <w:jc w:val="center"/>
        <w:rPr>
          <w:rFonts w:ascii="Times New Roman" w:hAnsi="Times New Roman" w:cs="Times New Roman"/>
        </w:rPr>
      </w:pPr>
    </w:p>
    <w:p w14:paraId="756624ED" w14:textId="77777777" w:rsidR="0041242D" w:rsidRPr="00062E25" w:rsidRDefault="0041242D" w:rsidP="00653A71">
      <w:pPr>
        <w:spacing w:after="0" w:line="240" w:lineRule="auto"/>
        <w:jc w:val="center"/>
        <w:rPr>
          <w:rFonts w:ascii="Times New Roman" w:hAnsi="Times New Roman" w:cs="Times New Roman"/>
        </w:rPr>
      </w:pPr>
    </w:p>
    <w:p w14:paraId="4986AEC6" w14:textId="4FEAFC4A" w:rsidR="0041242D" w:rsidRPr="00062E25" w:rsidRDefault="0041242D" w:rsidP="00653A71">
      <w:pPr>
        <w:spacing w:after="0" w:line="240" w:lineRule="auto"/>
        <w:rPr>
          <w:rFonts w:ascii="Times New Roman" w:eastAsia="Calibri" w:hAnsi="Times New Roman" w:cs="Times New Roman"/>
          <w:b/>
          <w:lang w:bidi="as-IN"/>
        </w:rPr>
      </w:pPr>
      <w:r w:rsidRPr="00062E25">
        <w:rPr>
          <w:rFonts w:ascii="Times New Roman" w:eastAsia="Calibri" w:hAnsi="Times New Roman" w:cs="Times New Roman"/>
          <w:b/>
          <w:u w:val="single"/>
          <w:lang w:bidi="as-IN"/>
        </w:rPr>
        <w:t>Description</w:t>
      </w:r>
      <w:r w:rsidRPr="00062E25">
        <w:rPr>
          <w:rFonts w:ascii="Times New Roman" w:eastAsia="Calibri" w:hAnsi="Times New Roman" w:cs="Times New Roman"/>
          <w:b/>
          <w:lang w:bidi="as-IN"/>
        </w:rPr>
        <w:t>:</w:t>
      </w:r>
    </w:p>
    <w:p w14:paraId="4EEBAD3B" w14:textId="77777777" w:rsidR="0041242D" w:rsidRPr="00062E25" w:rsidRDefault="0041242D" w:rsidP="00653A71">
      <w:pPr>
        <w:pStyle w:val="BodyText"/>
        <w:rPr>
          <w:rFonts w:ascii="Times New Roman" w:eastAsia="Calibri" w:hAnsi="Times New Roman" w:cs="Times New Roman"/>
          <w:bCs/>
          <w:sz w:val="24"/>
          <w:szCs w:val="24"/>
          <w:lang w:bidi="as-IN"/>
        </w:rPr>
      </w:pPr>
      <w:r w:rsidRPr="00062E25">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Configuration Specialist. We’re seeking a multi-disciplinary candidate who is self-motivated and is able to set and meet goals.  </w:t>
      </w:r>
    </w:p>
    <w:p w14:paraId="2124BAAE" w14:textId="77777777" w:rsidR="00062E25" w:rsidRPr="00062E25" w:rsidRDefault="00062E25" w:rsidP="00062E25">
      <w:pPr>
        <w:spacing w:before="100" w:beforeAutospacing="1" w:after="100" w:afterAutospacing="1"/>
        <w:rPr>
          <w:rFonts w:ascii="Times New Roman" w:hAnsi="Times New Roman" w:cs="Times New Roman"/>
        </w:rPr>
      </w:pPr>
      <w:r w:rsidRPr="00062E25">
        <w:rPr>
          <w:rFonts w:ascii="Times New Roman" w:hAnsi="Times New Roman" w:cs="Times New Roman"/>
        </w:rPr>
        <w:t>The Manufacturing Scheduler performs a critical role in the planning and execution of production activities across machining, mechanical, electrical, and optical assembly operations within a high-precision defense manufacturing environment. This position is responsible for generating and maintaining detailed daily and weekly production schedule that align with customer requirements, quality standards, and compliance with defense industry regulations.</w:t>
      </w:r>
    </w:p>
    <w:p w14:paraId="3637D7C9" w14:textId="77777777" w:rsidR="00062E25" w:rsidRDefault="0041242D" w:rsidP="00062E25">
      <w:pPr>
        <w:spacing w:after="0" w:line="240" w:lineRule="auto"/>
        <w:jc w:val="both"/>
        <w:rPr>
          <w:rFonts w:ascii="Times New Roman" w:hAnsi="Times New Roman" w:cs="Times New Roman"/>
          <w:b/>
          <w:bCs/>
          <w:u w:val="single"/>
        </w:rPr>
      </w:pPr>
      <w:r w:rsidRPr="00062E25">
        <w:rPr>
          <w:rFonts w:ascii="Times New Roman" w:hAnsi="Times New Roman" w:cs="Times New Roman"/>
          <w:b/>
          <w:bCs/>
          <w:u w:val="single"/>
        </w:rPr>
        <w:t>Responsibilities include but no</w:t>
      </w:r>
      <w:r w:rsidR="00E6294A" w:rsidRPr="00062E25">
        <w:rPr>
          <w:rFonts w:ascii="Times New Roman" w:hAnsi="Times New Roman" w:cs="Times New Roman"/>
          <w:b/>
          <w:bCs/>
          <w:u w:val="single"/>
        </w:rPr>
        <w:t>t</w:t>
      </w:r>
      <w:r w:rsidRPr="00062E25">
        <w:rPr>
          <w:rFonts w:ascii="Times New Roman" w:hAnsi="Times New Roman" w:cs="Times New Roman"/>
          <w:b/>
          <w:bCs/>
          <w:u w:val="single"/>
        </w:rPr>
        <w:t xml:space="preserve"> limited to:</w:t>
      </w:r>
    </w:p>
    <w:p w14:paraId="57C5626F" w14:textId="77777777" w:rsidR="00062E25" w:rsidRDefault="00062E25" w:rsidP="00062E25">
      <w:pPr>
        <w:spacing w:after="0" w:line="240" w:lineRule="auto"/>
        <w:jc w:val="both"/>
        <w:rPr>
          <w:rFonts w:ascii="Times New Roman" w:hAnsi="Times New Roman" w:cs="Times New Roman"/>
          <w:b/>
          <w:bCs/>
          <w:u w:val="single"/>
        </w:rPr>
      </w:pPr>
    </w:p>
    <w:p w14:paraId="48A5ACBC" w14:textId="112E3F1C" w:rsidR="00062E25" w:rsidRPr="00062E25" w:rsidRDefault="00062E25" w:rsidP="00062E25">
      <w:pPr>
        <w:pStyle w:val="ListParagraph"/>
        <w:numPr>
          <w:ilvl w:val="0"/>
          <w:numId w:val="6"/>
        </w:numPr>
        <w:spacing w:after="0" w:line="240" w:lineRule="auto"/>
        <w:jc w:val="both"/>
        <w:rPr>
          <w:rFonts w:ascii="Times New Roman" w:hAnsi="Times New Roman" w:cs="Times New Roman"/>
        </w:rPr>
      </w:pPr>
      <w:r w:rsidRPr="00062E25">
        <w:rPr>
          <w:rFonts w:ascii="Times New Roman" w:hAnsi="Times New Roman" w:cs="Times New Roman"/>
        </w:rPr>
        <w:t>Develop and manage detailed daily, weekly, and monthly production schedules for multi-discipline manufacturing areas, including CNC machining, electro-mechanical and optical assembly based on customer orders, inventory levels, capacity, and material availability.</w:t>
      </w:r>
    </w:p>
    <w:p w14:paraId="16E082E3"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 xml:space="preserve">Maintain accurate records of work orders, materials, and schedules in ERP </w:t>
      </w:r>
    </w:p>
    <w:p w14:paraId="3E0A0918"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Assist in developing capacity plans and long-term production forecasts.</w:t>
      </w:r>
    </w:p>
    <w:p w14:paraId="220BB443"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Coordinate cross-functional activities to ensure timely availability of materials, tooling, personnel, and equipment for scheduled jobs.</w:t>
      </w:r>
    </w:p>
    <w:p w14:paraId="360F4050"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Balance workload across work centers, optimizing machine and labor utilization while minimizing bottlenecks and downtime.</w:t>
      </w:r>
    </w:p>
    <w:p w14:paraId="02230BF7"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 xml:space="preserve">Adjust and re-prioritize schedules </w:t>
      </w:r>
      <w:bookmarkStart w:id="0" w:name="_Hlk210660753"/>
      <w:r w:rsidRPr="00062E25">
        <w:rPr>
          <w:rFonts w:ascii="Times New Roman" w:hAnsi="Times New Roman" w:cs="Times New Roman"/>
        </w:rPr>
        <w:t>in response to design changes, equipment breakdowns</w:t>
      </w:r>
      <w:bookmarkEnd w:id="0"/>
      <w:r w:rsidRPr="00062E25">
        <w:rPr>
          <w:rFonts w:ascii="Times New Roman" w:hAnsi="Times New Roman" w:cs="Times New Roman"/>
        </w:rPr>
        <w:t>, or expedited defense contract requirements.</w:t>
      </w:r>
    </w:p>
    <w:p w14:paraId="158EC079"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Collaborate with engineering, procurement, quality, and program management teams to ensure production plans align with project timelines and specifications.</w:t>
      </w:r>
    </w:p>
    <w:p w14:paraId="207AAF36"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 xml:space="preserve">Maintain production planning data and work orders within the ERP/MRP system. </w:t>
      </w:r>
    </w:p>
    <w:p w14:paraId="1DA07F83"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Track progress of scheduled jobs and provide daily/weekly updates on schedule adherence, delays, and recovery plans.</w:t>
      </w:r>
    </w:p>
    <w:p w14:paraId="314896B6"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Ensure all scheduling complies with quality management systems (AS9100) and defense compliance requirements (e.g., ITAR, DFARS).</w:t>
      </w:r>
    </w:p>
    <w:p w14:paraId="48CAA0F4"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Participate in production meetings, program reviews, and continuous improvement initiatives.</w:t>
      </w:r>
    </w:p>
    <w:p w14:paraId="208D8C81"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Coordinate with production supervisors to ensure schedules are met and adjust as needed for delays in response to design changes, equipment issues, or staffing changes.</w:t>
      </w:r>
    </w:p>
    <w:p w14:paraId="7153FEDC"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Monitor production progress and resolve scheduling conflicts or bottlenecks.</w:t>
      </w:r>
    </w:p>
    <w:p w14:paraId="3E65417F"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Collaborate with procurement and inventory teams to ensure material availability for scheduled work.</w:t>
      </w:r>
    </w:p>
    <w:p w14:paraId="4D8E7D7A"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Analyze production data to identify trends, risks, and opportunities for process improvements.</w:t>
      </w:r>
    </w:p>
    <w:p w14:paraId="6E709113"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lastRenderedPageBreak/>
        <w:t>Communicate schedules and changes clearly to relevant departments.</w:t>
      </w:r>
    </w:p>
    <w:p w14:paraId="6F7A8B59" w14:textId="77777777" w:rsidR="00062E25" w:rsidRPr="00062E25" w:rsidRDefault="00062E25" w:rsidP="00062E25">
      <w:pPr>
        <w:numPr>
          <w:ilvl w:val="0"/>
          <w:numId w:val="6"/>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Ensure schedules comply with company goals for on-time delivery, cost, and quality.</w:t>
      </w:r>
    </w:p>
    <w:p w14:paraId="2A8EED24" w14:textId="77777777" w:rsidR="0041242D" w:rsidRPr="00062E25" w:rsidRDefault="0041242D" w:rsidP="00653A71">
      <w:pPr>
        <w:spacing w:after="0" w:line="240" w:lineRule="auto"/>
        <w:jc w:val="both"/>
        <w:rPr>
          <w:rFonts w:ascii="Times New Roman" w:hAnsi="Times New Roman" w:cs="Times New Roman"/>
          <w:b/>
          <w:bCs/>
          <w:u w:val="single"/>
        </w:rPr>
      </w:pPr>
    </w:p>
    <w:p w14:paraId="482C4509" w14:textId="77777777" w:rsidR="0041242D" w:rsidRPr="00062E25" w:rsidRDefault="0041242D" w:rsidP="00653A71">
      <w:pPr>
        <w:spacing w:after="0" w:line="240" w:lineRule="auto"/>
        <w:jc w:val="both"/>
        <w:rPr>
          <w:rFonts w:ascii="Times New Roman" w:hAnsi="Times New Roman" w:cs="Times New Roman"/>
          <w:b/>
          <w:bCs/>
          <w:u w:val="single"/>
        </w:rPr>
      </w:pPr>
      <w:r w:rsidRPr="00062E25">
        <w:rPr>
          <w:rFonts w:ascii="Times New Roman" w:hAnsi="Times New Roman" w:cs="Times New Roman"/>
          <w:b/>
          <w:bCs/>
          <w:u w:val="single"/>
        </w:rPr>
        <w:t>Requirements:</w:t>
      </w:r>
    </w:p>
    <w:p w14:paraId="2CE00C06" w14:textId="77777777" w:rsidR="00653A71" w:rsidRPr="00062E25" w:rsidRDefault="00653A71" w:rsidP="00653A71">
      <w:pPr>
        <w:spacing w:after="0" w:line="240" w:lineRule="auto"/>
        <w:rPr>
          <w:rFonts w:ascii="Times New Roman" w:hAnsi="Times New Roman" w:cs="Times New Roman"/>
          <w:b/>
          <w:bCs/>
          <w:shd w:val="clear" w:color="auto" w:fill="FFFFFF"/>
        </w:rPr>
      </w:pPr>
    </w:p>
    <w:p w14:paraId="3ADE7759" w14:textId="77777777" w:rsidR="00062E25" w:rsidRDefault="00062E25" w:rsidP="00062E25">
      <w:pPr>
        <w:jc w:val="both"/>
        <w:rPr>
          <w:rFonts w:ascii="Times New Roman" w:hAnsi="Times New Roman" w:cs="Times New Roman"/>
          <w:b/>
          <w:bCs/>
        </w:rPr>
      </w:pPr>
      <w:r w:rsidRPr="00062E25">
        <w:rPr>
          <w:rFonts w:ascii="Times New Roman" w:hAnsi="Times New Roman" w:cs="Times New Roman"/>
          <w:b/>
          <w:bCs/>
        </w:rPr>
        <w:t>Education:</w:t>
      </w:r>
    </w:p>
    <w:p w14:paraId="1F2EC636" w14:textId="3D066F09" w:rsidR="00062E25" w:rsidRPr="00062E25" w:rsidRDefault="00062E25" w:rsidP="00062E25">
      <w:pPr>
        <w:pStyle w:val="ListParagraph"/>
        <w:numPr>
          <w:ilvl w:val="0"/>
          <w:numId w:val="11"/>
        </w:numPr>
        <w:jc w:val="both"/>
        <w:rPr>
          <w:rFonts w:ascii="Times New Roman" w:hAnsi="Times New Roman" w:cs="Times New Roman"/>
        </w:rPr>
      </w:pPr>
      <w:r w:rsidRPr="00062E25">
        <w:rPr>
          <w:rFonts w:ascii="Times New Roman" w:hAnsi="Times New Roman" w:cs="Times New Roman"/>
        </w:rPr>
        <w:t>Associate’s or Bachelor’s degree in Manufacturing, Industrial Engineering, Supply Chain, or related field.</w:t>
      </w:r>
    </w:p>
    <w:p w14:paraId="46DB318D" w14:textId="77777777" w:rsidR="00062E25" w:rsidRPr="00062E25" w:rsidRDefault="00062E25" w:rsidP="00062E25">
      <w:pPr>
        <w:jc w:val="both"/>
        <w:rPr>
          <w:rFonts w:ascii="Times New Roman" w:hAnsi="Times New Roman" w:cs="Times New Roman"/>
          <w:b/>
          <w:bCs/>
        </w:rPr>
      </w:pPr>
      <w:r w:rsidRPr="00062E25">
        <w:rPr>
          <w:rFonts w:ascii="Times New Roman" w:hAnsi="Times New Roman" w:cs="Times New Roman"/>
          <w:b/>
          <w:bCs/>
        </w:rPr>
        <w:t>Skills and Experience:</w:t>
      </w:r>
    </w:p>
    <w:p w14:paraId="6208DB04" w14:textId="77777777" w:rsidR="00062E25" w:rsidRPr="00062E25" w:rsidRDefault="00062E25" w:rsidP="00062E25">
      <w:pPr>
        <w:numPr>
          <w:ilvl w:val="0"/>
          <w:numId w:val="8"/>
        </w:numPr>
        <w:spacing w:before="100" w:beforeAutospacing="1" w:after="100" w:afterAutospacing="1" w:line="240" w:lineRule="auto"/>
        <w:rPr>
          <w:rFonts w:ascii="Times New Roman" w:hAnsi="Times New Roman" w:cs="Times New Roman"/>
        </w:rPr>
      </w:pPr>
      <w:bookmarkStart w:id="1" w:name="_Hlk108511798"/>
      <w:r w:rsidRPr="00062E25">
        <w:rPr>
          <w:rFonts w:ascii="Times New Roman" w:hAnsi="Times New Roman" w:cs="Times New Roman"/>
        </w:rPr>
        <w:t xml:space="preserve">3+ years of scheduling experience in a complex manufacturing environment, preferably within the </w:t>
      </w:r>
      <w:r w:rsidRPr="00062E25">
        <w:rPr>
          <w:rFonts w:ascii="Times New Roman" w:hAnsi="Times New Roman" w:cs="Times New Roman"/>
          <w:b/>
          <w:bCs/>
        </w:rPr>
        <w:t>defense or aerospace sector</w:t>
      </w:r>
      <w:r w:rsidRPr="00062E25">
        <w:rPr>
          <w:rFonts w:ascii="Times New Roman" w:hAnsi="Times New Roman" w:cs="Times New Roman"/>
        </w:rPr>
        <w:t>.</w:t>
      </w:r>
    </w:p>
    <w:p w14:paraId="08C71EC5" w14:textId="77777777" w:rsidR="00062E25" w:rsidRPr="00062E25" w:rsidRDefault="00062E25" w:rsidP="00062E25">
      <w:pPr>
        <w:numPr>
          <w:ilvl w:val="0"/>
          <w:numId w:val="8"/>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 xml:space="preserve">Experience coordinating across </w:t>
      </w:r>
      <w:r w:rsidRPr="00062E25">
        <w:rPr>
          <w:rFonts w:ascii="Times New Roman" w:hAnsi="Times New Roman" w:cs="Times New Roman"/>
          <w:b/>
          <w:bCs/>
        </w:rPr>
        <w:t>machine shops</w:t>
      </w:r>
      <w:r w:rsidRPr="00062E25">
        <w:rPr>
          <w:rFonts w:ascii="Times New Roman" w:hAnsi="Times New Roman" w:cs="Times New Roman"/>
        </w:rPr>
        <w:t xml:space="preserve"> and </w:t>
      </w:r>
      <w:r w:rsidRPr="00062E25">
        <w:rPr>
          <w:rFonts w:ascii="Times New Roman" w:hAnsi="Times New Roman" w:cs="Times New Roman"/>
          <w:b/>
          <w:bCs/>
        </w:rPr>
        <w:t>multi-disciplinary assembly lines</w:t>
      </w:r>
      <w:r w:rsidRPr="00062E25">
        <w:rPr>
          <w:rFonts w:ascii="Times New Roman" w:hAnsi="Times New Roman" w:cs="Times New Roman"/>
        </w:rPr>
        <w:t xml:space="preserve"> (mechanical, electrical, optical).</w:t>
      </w:r>
    </w:p>
    <w:p w14:paraId="59F417C6" w14:textId="77777777" w:rsidR="00062E25" w:rsidRPr="00062E25" w:rsidRDefault="00062E25" w:rsidP="00062E25">
      <w:pPr>
        <w:spacing w:before="100" w:beforeAutospacing="1" w:after="100" w:afterAutospacing="1"/>
        <w:rPr>
          <w:rFonts w:ascii="Times New Roman" w:hAnsi="Times New Roman" w:cs="Times New Roman"/>
        </w:rPr>
      </w:pPr>
      <w:r w:rsidRPr="00062E25">
        <w:rPr>
          <w:rFonts w:ascii="Times New Roman" w:hAnsi="Times New Roman" w:cs="Times New Roman"/>
          <w:b/>
          <w:bCs/>
        </w:rPr>
        <w:t>Technical Skills:</w:t>
      </w:r>
    </w:p>
    <w:p w14:paraId="0440E737" w14:textId="77777777" w:rsidR="00062E25" w:rsidRPr="00062E25" w:rsidRDefault="00062E25" w:rsidP="00062E25">
      <w:pPr>
        <w:numPr>
          <w:ilvl w:val="0"/>
          <w:numId w:val="9"/>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Proficiency in ERP/MRP systems (Microsoft Dynamics preferred).</w:t>
      </w:r>
    </w:p>
    <w:p w14:paraId="48F2EC1E" w14:textId="77777777" w:rsidR="00062E25" w:rsidRPr="00062E25" w:rsidRDefault="00062E25" w:rsidP="00062E25">
      <w:pPr>
        <w:numPr>
          <w:ilvl w:val="0"/>
          <w:numId w:val="9"/>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Strong knowledge of BOMs, routings, capacity planning, and work center scheduling.</w:t>
      </w:r>
    </w:p>
    <w:p w14:paraId="2A590B26" w14:textId="77777777" w:rsidR="00062E25" w:rsidRPr="00062E25" w:rsidRDefault="00062E25" w:rsidP="00062E25">
      <w:pPr>
        <w:numPr>
          <w:ilvl w:val="0"/>
          <w:numId w:val="9"/>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Understanding of manufacturing processes for CNC machining, cabling/wiring, mechanical sub-assembly.</w:t>
      </w:r>
    </w:p>
    <w:p w14:paraId="350D78E3" w14:textId="77777777" w:rsidR="00062E25" w:rsidRPr="00062E25" w:rsidRDefault="00062E25" w:rsidP="00062E25">
      <w:pPr>
        <w:numPr>
          <w:ilvl w:val="0"/>
          <w:numId w:val="9"/>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Familiarity with AS9100, ITAR, and other defense-related regulatory compliance.</w:t>
      </w:r>
    </w:p>
    <w:p w14:paraId="60E36C43" w14:textId="77777777" w:rsidR="00062E25" w:rsidRPr="00062E25" w:rsidRDefault="00062E25" w:rsidP="00062E25">
      <w:pPr>
        <w:numPr>
          <w:ilvl w:val="0"/>
          <w:numId w:val="9"/>
        </w:numPr>
        <w:spacing w:before="100" w:beforeAutospacing="1" w:after="100" w:afterAutospacing="1" w:line="240" w:lineRule="auto"/>
        <w:rPr>
          <w:rFonts w:ascii="Times New Roman" w:hAnsi="Times New Roman" w:cs="Times New Roman"/>
        </w:rPr>
      </w:pPr>
      <w:r w:rsidRPr="00062E25">
        <w:rPr>
          <w:rFonts w:ascii="Times New Roman" w:hAnsi="Times New Roman" w:cs="Times New Roman"/>
        </w:rPr>
        <w:t>Experience and basic proficiency with Microsoft Office are required. Proficiency in Excel is preferred.</w:t>
      </w:r>
    </w:p>
    <w:p w14:paraId="72A8594C" w14:textId="77777777" w:rsidR="00062E25" w:rsidRDefault="00062E25" w:rsidP="00062E25">
      <w:pPr>
        <w:spacing w:before="100" w:beforeAutospacing="1" w:after="100" w:afterAutospacing="1"/>
        <w:rPr>
          <w:rFonts w:ascii="Times New Roman" w:hAnsi="Times New Roman" w:cs="Times New Roman"/>
          <w:b/>
          <w:bCs/>
        </w:rPr>
      </w:pPr>
      <w:r w:rsidRPr="00062E25">
        <w:rPr>
          <w:rFonts w:ascii="Times New Roman" w:hAnsi="Times New Roman" w:cs="Times New Roman"/>
          <w:b/>
          <w:bCs/>
        </w:rPr>
        <w:t>Soft Skills:</w:t>
      </w:r>
    </w:p>
    <w:p w14:paraId="73BBF86D" w14:textId="48976271" w:rsidR="00062E25" w:rsidRPr="00062E25" w:rsidRDefault="00062E25" w:rsidP="00062E25">
      <w:pPr>
        <w:pStyle w:val="ListParagraph"/>
        <w:numPr>
          <w:ilvl w:val="0"/>
          <w:numId w:val="11"/>
        </w:numPr>
        <w:spacing w:before="100" w:beforeAutospacing="1" w:after="100" w:afterAutospacing="1"/>
        <w:rPr>
          <w:rFonts w:ascii="Times New Roman" w:hAnsi="Times New Roman" w:cs="Times New Roman"/>
        </w:rPr>
      </w:pPr>
      <w:r w:rsidRPr="00062E25">
        <w:rPr>
          <w:rFonts w:ascii="Times New Roman" w:hAnsi="Times New Roman" w:cs="Times New Roman"/>
        </w:rPr>
        <w:t>Excellent communication and coordination skills.</w:t>
      </w:r>
    </w:p>
    <w:p w14:paraId="3D83DDDE" w14:textId="77777777" w:rsidR="00062E25" w:rsidRDefault="00062E25" w:rsidP="00062E25">
      <w:pPr>
        <w:pStyle w:val="ListParagraph"/>
        <w:numPr>
          <w:ilvl w:val="0"/>
          <w:numId w:val="11"/>
        </w:numPr>
        <w:spacing w:before="100" w:beforeAutospacing="1" w:after="100" w:afterAutospacing="1"/>
        <w:rPr>
          <w:rFonts w:ascii="Times New Roman" w:hAnsi="Times New Roman" w:cs="Times New Roman"/>
        </w:rPr>
      </w:pPr>
      <w:r w:rsidRPr="00062E25">
        <w:rPr>
          <w:rFonts w:ascii="Times New Roman" w:hAnsi="Times New Roman" w:cs="Times New Roman"/>
        </w:rPr>
        <w:t>Strong problem-solving abilities and attention to detail.</w:t>
      </w:r>
    </w:p>
    <w:p w14:paraId="3E6BCAB2" w14:textId="77777777" w:rsidR="00062E25" w:rsidRDefault="00062E25" w:rsidP="00062E25">
      <w:pPr>
        <w:pStyle w:val="ListParagraph"/>
        <w:numPr>
          <w:ilvl w:val="0"/>
          <w:numId w:val="11"/>
        </w:numPr>
        <w:spacing w:before="100" w:beforeAutospacing="1" w:after="100" w:afterAutospacing="1"/>
        <w:rPr>
          <w:rFonts w:ascii="Times New Roman" w:hAnsi="Times New Roman" w:cs="Times New Roman"/>
        </w:rPr>
      </w:pPr>
      <w:r w:rsidRPr="00062E25">
        <w:rPr>
          <w:rFonts w:ascii="Times New Roman" w:hAnsi="Times New Roman" w:cs="Times New Roman"/>
        </w:rPr>
        <w:t>Ability to manage competing priorities in a deadline-driven, high-security environment.</w:t>
      </w:r>
    </w:p>
    <w:p w14:paraId="1F2E3A3D" w14:textId="77777777" w:rsidR="00062E25" w:rsidRDefault="00062E25" w:rsidP="00062E25">
      <w:pPr>
        <w:pStyle w:val="ListParagraph"/>
        <w:numPr>
          <w:ilvl w:val="0"/>
          <w:numId w:val="11"/>
        </w:numPr>
        <w:spacing w:before="100" w:beforeAutospacing="1" w:after="100" w:afterAutospacing="1"/>
        <w:rPr>
          <w:rFonts w:ascii="Times New Roman" w:hAnsi="Times New Roman" w:cs="Times New Roman"/>
        </w:rPr>
      </w:pPr>
      <w:r w:rsidRPr="00062E25">
        <w:rPr>
          <w:rFonts w:ascii="Times New Roman" w:hAnsi="Times New Roman" w:cs="Times New Roman"/>
        </w:rPr>
        <w:t>Ability to perform repetitive tasks with accuracy</w:t>
      </w:r>
    </w:p>
    <w:p w14:paraId="23D2612B" w14:textId="35C69AD2" w:rsidR="00062E25" w:rsidRPr="00062E25" w:rsidRDefault="00062E25" w:rsidP="00062E25">
      <w:pPr>
        <w:pStyle w:val="ListParagraph"/>
        <w:numPr>
          <w:ilvl w:val="0"/>
          <w:numId w:val="11"/>
        </w:numPr>
        <w:spacing w:before="100" w:beforeAutospacing="1" w:after="100" w:afterAutospacing="1"/>
        <w:rPr>
          <w:rFonts w:ascii="Times New Roman" w:hAnsi="Times New Roman" w:cs="Times New Roman"/>
        </w:rPr>
      </w:pPr>
      <w:r w:rsidRPr="00062E25">
        <w:rPr>
          <w:rFonts w:ascii="Times New Roman" w:hAnsi="Times New Roman" w:cs="Times New Roman"/>
        </w:rPr>
        <w:t>Exceptional attention to detail</w:t>
      </w:r>
    </w:p>
    <w:p w14:paraId="32D17979" w14:textId="77777777" w:rsidR="00062E25" w:rsidRDefault="00062E25" w:rsidP="00062E25">
      <w:pPr>
        <w:jc w:val="both"/>
        <w:rPr>
          <w:rFonts w:ascii="Times New Roman" w:hAnsi="Times New Roman" w:cs="Times New Roman"/>
          <w:b/>
          <w:u w:val="single"/>
        </w:rPr>
      </w:pPr>
      <w:bookmarkStart w:id="2" w:name="_Hlk208220574"/>
      <w:bookmarkEnd w:id="1"/>
      <w:r w:rsidRPr="00062E25">
        <w:rPr>
          <w:rFonts w:ascii="Times New Roman" w:hAnsi="Times New Roman" w:cs="Times New Roman"/>
          <w:b/>
          <w:u w:val="single"/>
        </w:rPr>
        <w:t xml:space="preserve">Physical requirements: </w:t>
      </w:r>
    </w:p>
    <w:p w14:paraId="1B6A9271" w14:textId="73CDA21F" w:rsidR="00062E25" w:rsidRPr="00062E25" w:rsidRDefault="00062E25" w:rsidP="00062E25">
      <w:pPr>
        <w:pStyle w:val="ListParagraph"/>
        <w:numPr>
          <w:ilvl w:val="0"/>
          <w:numId w:val="11"/>
        </w:numPr>
        <w:jc w:val="both"/>
        <w:rPr>
          <w:rFonts w:ascii="Times New Roman" w:hAnsi="Times New Roman" w:cs="Times New Roman"/>
          <w:bCs/>
        </w:rPr>
      </w:pPr>
      <w:r w:rsidRPr="00062E25">
        <w:rPr>
          <w:rFonts w:ascii="Times New Roman" w:hAnsi="Times New Roman" w:cs="Times New Roman"/>
          <w:bCs/>
        </w:rPr>
        <w:t xml:space="preserve">Position requires ability to lift (15 lbs.), stand, walk for long periods of time.  </w:t>
      </w:r>
    </w:p>
    <w:p w14:paraId="6280CAF2" w14:textId="77777777" w:rsidR="00062E25" w:rsidRPr="00062E25" w:rsidRDefault="00062E25" w:rsidP="00062E25">
      <w:pPr>
        <w:pStyle w:val="ListParagraph"/>
        <w:numPr>
          <w:ilvl w:val="0"/>
          <w:numId w:val="7"/>
        </w:numPr>
        <w:overflowPunct w:val="0"/>
        <w:autoSpaceDE w:val="0"/>
        <w:autoSpaceDN w:val="0"/>
        <w:adjustRightInd w:val="0"/>
        <w:spacing w:after="0" w:line="240" w:lineRule="auto"/>
        <w:jc w:val="both"/>
        <w:textAlignment w:val="baseline"/>
        <w:rPr>
          <w:rFonts w:ascii="Times New Roman" w:hAnsi="Times New Roman" w:cs="Times New Roman"/>
          <w:bCs/>
        </w:rPr>
      </w:pPr>
      <w:r w:rsidRPr="00062E25">
        <w:rPr>
          <w:rFonts w:ascii="Times New Roman" w:hAnsi="Times New Roman" w:cs="Times New Roman"/>
          <w:bCs/>
        </w:rPr>
        <w:t>Position may require some climbing.</w:t>
      </w:r>
    </w:p>
    <w:bookmarkEnd w:id="2"/>
    <w:p w14:paraId="1D8D1C62" w14:textId="34043C2F" w:rsidR="0041242D" w:rsidRPr="00062E25" w:rsidRDefault="0041242D" w:rsidP="00062E25">
      <w:pPr>
        <w:spacing w:after="0" w:line="240" w:lineRule="auto"/>
        <w:rPr>
          <w:rFonts w:ascii="Times New Roman" w:hAnsi="Times New Roman" w:cs="Times New Roman"/>
          <w:shd w:val="clear" w:color="auto" w:fill="FFFFFF"/>
        </w:rPr>
      </w:pPr>
    </w:p>
    <w:sectPr w:rsidR="0041242D" w:rsidRPr="00062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61"/>
    <w:multiLevelType w:val="hybridMultilevel"/>
    <w:tmpl w:val="5590D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13953"/>
    <w:multiLevelType w:val="hybridMultilevel"/>
    <w:tmpl w:val="E2DA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F176F"/>
    <w:multiLevelType w:val="hybridMultilevel"/>
    <w:tmpl w:val="7C86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3009"/>
    <w:multiLevelType w:val="hybridMultilevel"/>
    <w:tmpl w:val="2E8A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21AB9"/>
    <w:multiLevelType w:val="multilevel"/>
    <w:tmpl w:val="E8F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A3274"/>
    <w:multiLevelType w:val="multilevel"/>
    <w:tmpl w:val="72E2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C6EDD"/>
    <w:multiLevelType w:val="multilevel"/>
    <w:tmpl w:val="B20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11E83"/>
    <w:multiLevelType w:val="hybridMultilevel"/>
    <w:tmpl w:val="7AEE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925045">
    <w:abstractNumId w:val="6"/>
  </w:num>
  <w:num w:numId="2" w16cid:durableId="409737321">
    <w:abstractNumId w:val="9"/>
  </w:num>
  <w:num w:numId="3" w16cid:durableId="1811435264">
    <w:abstractNumId w:val="0"/>
  </w:num>
  <w:num w:numId="4" w16cid:durableId="619382137">
    <w:abstractNumId w:val="2"/>
  </w:num>
  <w:num w:numId="5" w16cid:durableId="234634791">
    <w:abstractNumId w:val="10"/>
  </w:num>
  <w:num w:numId="6" w16cid:durableId="491600326">
    <w:abstractNumId w:val="3"/>
  </w:num>
  <w:num w:numId="7" w16cid:durableId="1607497258">
    <w:abstractNumId w:val="1"/>
  </w:num>
  <w:num w:numId="8" w16cid:durableId="836925465">
    <w:abstractNumId w:val="5"/>
  </w:num>
  <w:num w:numId="9" w16cid:durableId="1785928401">
    <w:abstractNumId w:val="7"/>
  </w:num>
  <w:num w:numId="10" w16cid:durableId="713501277">
    <w:abstractNumId w:val="8"/>
  </w:num>
  <w:num w:numId="11" w16cid:durableId="945577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2D"/>
    <w:rsid w:val="00062E25"/>
    <w:rsid w:val="0041242D"/>
    <w:rsid w:val="006467FC"/>
    <w:rsid w:val="00653A71"/>
    <w:rsid w:val="006A7762"/>
    <w:rsid w:val="00731334"/>
    <w:rsid w:val="00835F4B"/>
    <w:rsid w:val="0092535A"/>
    <w:rsid w:val="00A00CEA"/>
    <w:rsid w:val="00BC63B0"/>
    <w:rsid w:val="00CE6070"/>
    <w:rsid w:val="00E6294A"/>
    <w:rsid w:val="00FC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8D6D"/>
  <w15:chartTrackingRefBased/>
  <w15:docId w15:val="{07723C47-7D9C-426E-B84A-409CF342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2D"/>
    <w:rPr>
      <w:rFonts w:eastAsiaTheme="majorEastAsia" w:cstheme="majorBidi"/>
      <w:color w:val="272727" w:themeColor="text1" w:themeTint="D8"/>
    </w:rPr>
  </w:style>
  <w:style w:type="paragraph" w:styleId="Title">
    <w:name w:val="Title"/>
    <w:basedOn w:val="Normal"/>
    <w:next w:val="Normal"/>
    <w:link w:val="TitleChar"/>
    <w:uiPriority w:val="10"/>
    <w:qFormat/>
    <w:rsid w:val="0041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2D"/>
    <w:pPr>
      <w:spacing w:before="160"/>
      <w:jc w:val="center"/>
    </w:pPr>
    <w:rPr>
      <w:i/>
      <w:iCs/>
      <w:color w:val="404040" w:themeColor="text1" w:themeTint="BF"/>
    </w:rPr>
  </w:style>
  <w:style w:type="character" w:customStyle="1" w:styleId="QuoteChar">
    <w:name w:val="Quote Char"/>
    <w:basedOn w:val="DefaultParagraphFont"/>
    <w:link w:val="Quote"/>
    <w:uiPriority w:val="29"/>
    <w:rsid w:val="0041242D"/>
    <w:rPr>
      <w:i/>
      <w:iCs/>
      <w:color w:val="404040" w:themeColor="text1" w:themeTint="BF"/>
    </w:rPr>
  </w:style>
  <w:style w:type="paragraph" w:styleId="ListParagraph">
    <w:name w:val="List Paragraph"/>
    <w:basedOn w:val="Normal"/>
    <w:uiPriority w:val="34"/>
    <w:qFormat/>
    <w:rsid w:val="0041242D"/>
    <w:pPr>
      <w:ind w:left="720"/>
      <w:contextualSpacing/>
    </w:pPr>
  </w:style>
  <w:style w:type="character" w:styleId="IntenseEmphasis">
    <w:name w:val="Intense Emphasis"/>
    <w:basedOn w:val="DefaultParagraphFont"/>
    <w:uiPriority w:val="21"/>
    <w:qFormat/>
    <w:rsid w:val="0041242D"/>
    <w:rPr>
      <w:i/>
      <w:iCs/>
      <w:color w:val="2F5496" w:themeColor="accent1" w:themeShade="BF"/>
    </w:rPr>
  </w:style>
  <w:style w:type="paragraph" w:styleId="IntenseQuote">
    <w:name w:val="Intense Quote"/>
    <w:basedOn w:val="Normal"/>
    <w:next w:val="Normal"/>
    <w:link w:val="IntenseQuoteChar"/>
    <w:uiPriority w:val="30"/>
    <w:qFormat/>
    <w:rsid w:val="0041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42D"/>
    <w:rPr>
      <w:i/>
      <w:iCs/>
      <w:color w:val="2F5496" w:themeColor="accent1" w:themeShade="BF"/>
    </w:rPr>
  </w:style>
  <w:style w:type="character" w:styleId="IntenseReference">
    <w:name w:val="Intense Reference"/>
    <w:basedOn w:val="DefaultParagraphFont"/>
    <w:uiPriority w:val="32"/>
    <w:qFormat/>
    <w:rsid w:val="0041242D"/>
    <w:rPr>
      <w:b/>
      <w:bCs/>
      <w:smallCaps/>
      <w:color w:val="2F5496" w:themeColor="accent1" w:themeShade="BF"/>
      <w:spacing w:val="5"/>
    </w:rPr>
  </w:style>
  <w:style w:type="paragraph" w:styleId="BodyText">
    <w:name w:val="Body Text"/>
    <w:basedOn w:val="Normal"/>
    <w:link w:val="BodyTextChar"/>
    <w:semiHidden/>
    <w:rsid w:val="0041242D"/>
    <w:pPr>
      <w:spacing w:after="0" w:line="240" w:lineRule="auto"/>
      <w:jc w:val="both"/>
    </w:pPr>
    <w:rPr>
      <w:rFonts w:ascii="Arial" w:eastAsia="Times New Roman" w:hAnsi="Arial" w:cs="Arial"/>
      <w:kern w:val="0"/>
      <w:sz w:val="20"/>
      <w:szCs w:val="20"/>
      <w14:ligatures w14:val="none"/>
    </w:rPr>
  </w:style>
  <w:style w:type="character" w:customStyle="1" w:styleId="BodyTextChar">
    <w:name w:val="Body Text Char"/>
    <w:basedOn w:val="DefaultParagraphFont"/>
    <w:link w:val="BodyText"/>
    <w:semiHidden/>
    <w:rsid w:val="0041242D"/>
    <w:rPr>
      <w:rFonts w:ascii="Arial" w:eastAsia="Times New Roman" w:hAnsi="Arial" w:cs="Arial"/>
      <w:kern w:val="0"/>
      <w:sz w:val="20"/>
      <w:szCs w:val="20"/>
      <w14:ligatures w14:val="none"/>
    </w:rPr>
  </w:style>
  <w:style w:type="paragraph" w:styleId="NoSpacing">
    <w:name w:val="No Spacing"/>
    <w:uiPriority w:val="1"/>
    <w:qFormat/>
    <w:rsid w:val="0041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Mhyleen Cucio</dc:creator>
  <cp:keywords/>
  <dc:description/>
  <cp:lastModifiedBy>Lisa Stokes</cp:lastModifiedBy>
  <cp:revision>2</cp:revision>
  <dcterms:created xsi:type="dcterms:W3CDTF">2025-10-15T21:59:00Z</dcterms:created>
  <dcterms:modified xsi:type="dcterms:W3CDTF">2025-10-15T21:59:00Z</dcterms:modified>
</cp:coreProperties>
</file>